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DE694" w14:textId="77777777"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" behindDoc="1" locked="0" layoutInCell="1" allowOverlap="1" wp14:anchorId="76B635CC" wp14:editId="473ADBDA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39240" cy="1153795"/>
            <wp:effectExtent l="0" t="0" r="3810" b="8255"/>
            <wp:wrapTight wrapText="bothSides">
              <wp:wrapPolygon edited="0">
                <wp:start x="0" y="0"/>
                <wp:lineTo x="0" y="21398"/>
                <wp:lineTo x="21386" y="21398"/>
                <wp:lineTo x="21386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53924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E73AEEF" w14:textId="77777777"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международного конкурса профессионального мастерства библиотекарей </w:t>
      </w:r>
    </w:p>
    <w:p w14:paraId="270AC145" w14:textId="77777777" w:rsidR="009B03E5" w:rsidRDefault="006A1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«Шаг вперёд»</w:t>
      </w:r>
    </w:p>
    <w:p w14:paraId="62A5419E" w14:textId="77777777" w:rsidR="009B03E5" w:rsidRDefault="009B03E5"/>
    <w:p w14:paraId="78D32429" w14:textId="77777777" w:rsidR="009B03E5" w:rsidRDefault="009B03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F29F6" w14:textId="77777777"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61999FF3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Организатор международного конкурса профессионального мастерства библиотекарей «Шаг вперёд» - Воронежская областная юношеская библиотека им. В.М. Кубанёва. Настоящее положение определяет цели, задачи, порядок и условия проведения Конкурса. </w:t>
      </w:r>
    </w:p>
    <w:p w14:paraId="5D9A2875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Для проведения Конкурса формируется Оргкомитет, который осуществляет оценку работ в соответствии с требованиями, предъявляемыми к конкурсным работам, а также определяет победителей Конкурса. </w:t>
      </w:r>
    </w:p>
    <w:p w14:paraId="7E0F0204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 проведении Конкурса и информационные материалы об итогах Конкурса размещаются на сайте Воронежской областной юношеской библиотеки им. В.М. Кубанёва.</w:t>
      </w:r>
    </w:p>
    <w:p w14:paraId="20CD5AC7" w14:textId="77777777"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14:paraId="01203992" w14:textId="77777777" w:rsidR="009B03E5" w:rsidRDefault="006A141D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Продвижение новых идей и форм работы библиотек.</w:t>
      </w:r>
    </w:p>
    <w:p w14:paraId="4C4D4F22" w14:textId="22664CED" w:rsidR="004F5406" w:rsidRDefault="00E62310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0" w:name="_GoBack"/>
      <w:bookmarkEnd w:id="0"/>
      <w:r w:rsidR="006A141D">
        <w:rPr>
          <w:rFonts w:ascii="Times New Roman" w:hAnsi="Times New Roman" w:cs="Times New Roman"/>
          <w:sz w:val="28"/>
          <w:szCs w:val="28"/>
        </w:rPr>
        <w:t>Активизация профессиональной и творческой деятельности библиотекарей.</w:t>
      </w:r>
    </w:p>
    <w:p w14:paraId="4CE1B4ED" w14:textId="77777777" w:rsidR="009B03E5" w:rsidRDefault="004F5406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Привлечение в профессию молодых специалистов. </w:t>
      </w:r>
      <w:r>
        <w:rPr>
          <w:rFonts w:ascii="Times New Roman" w:hAnsi="Times New Roman" w:cs="Times New Roman"/>
          <w:sz w:val="28"/>
          <w:szCs w:val="28"/>
        </w:rPr>
        <w:cr/>
        <w:t>2.4</w:t>
      </w:r>
      <w:r w:rsidR="006A141D">
        <w:rPr>
          <w:rFonts w:ascii="Times New Roman" w:hAnsi="Times New Roman" w:cs="Times New Roman"/>
          <w:sz w:val="28"/>
          <w:szCs w:val="28"/>
        </w:rPr>
        <w:t xml:space="preserve">. Мотивация к активному использованию инновационных технологий в библиотечном процессе. </w:t>
      </w:r>
    </w:p>
    <w:p w14:paraId="09E6CAC8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75FE1699" w14:textId="77777777"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Конкурса</w:t>
      </w:r>
    </w:p>
    <w:p w14:paraId="2FB5D169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Формирование позитивного социального и профессионального имиджа профессии библиотекаря.</w:t>
      </w:r>
    </w:p>
    <w:p w14:paraId="6D2F7D49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Распространение успешного библиотечного опыта работы. </w:t>
      </w:r>
    </w:p>
    <w:p w14:paraId="51E6590C" w14:textId="77777777"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14:paraId="0CF30132" w14:textId="77777777"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Организация Конкурса</w:t>
      </w:r>
    </w:p>
    <w:p w14:paraId="61819ADA" w14:textId="77777777" w:rsidR="009B03E5" w:rsidRDefault="00CC3D9E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Работы принимаются с 11</w:t>
      </w:r>
      <w:r w:rsidR="006A1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по 31 октября 2023</w:t>
      </w:r>
      <w:r w:rsidR="006A141D">
        <w:rPr>
          <w:rFonts w:ascii="Times New Roman" w:hAnsi="Times New Roman" w:cs="Times New Roman"/>
          <w:sz w:val="28"/>
          <w:szCs w:val="28"/>
        </w:rPr>
        <w:t xml:space="preserve"> года по следующим номинациям:</w:t>
      </w:r>
    </w:p>
    <w:p w14:paraId="441E862C" w14:textId="2A2C500E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CC3D9E">
        <w:rPr>
          <w:rFonts w:ascii="Times New Roman" w:hAnsi="Times New Roman" w:cs="Times New Roman"/>
          <w:sz w:val="28"/>
          <w:szCs w:val="28"/>
        </w:rPr>
        <w:t>Мои профессиональные находки</w:t>
      </w:r>
      <w:r w:rsidR="00140D48">
        <w:rPr>
          <w:rFonts w:ascii="Times New Roman" w:hAnsi="Times New Roman" w:cs="Times New Roman"/>
          <w:sz w:val="28"/>
          <w:szCs w:val="28"/>
        </w:rPr>
        <w:t xml:space="preserve">» - </w:t>
      </w:r>
      <w:r w:rsidR="00CC3D9E">
        <w:rPr>
          <w:rFonts w:ascii="Times New Roman" w:hAnsi="Times New Roman" w:cs="Times New Roman"/>
          <w:sz w:val="28"/>
          <w:szCs w:val="28"/>
        </w:rPr>
        <w:t xml:space="preserve">конкурсант делится своими творческими и инновационными идеями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C3D9E">
        <w:rPr>
          <w:rFonts w:ascii="Times New Roman" w:hAnsi="Times New Roman" w:cs="Times New Roman"/>
          <w:sz w:val="28"/>
          <w:szCs w:val="28"/>
        </w:rPr>
        <w:t>презентация, видеоролик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20E0BD1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2689">
        <w:rPr>
          <w:rFonts w:ascii="Times New Roman" w:hAnsi="Times New Roman" w:cs="Times New Roman"/>
          <w:sz w:val="28"/>
          <w:szCs w:val="28"/>
        </w:rPr>
        <w:t>«</w:t>
      </w:r>
      <w:r w:rsidR="00DD1960">
        <w:rPr>
          <w:rFonts w:ascii="Times New Roman" w:hAnsi="Times New Roman" w:cs="Times New Roman"/>
          <w:sz w:val="28"/>
          <w:szCs w:val="28"/>
        </w:rPr>
        <w:t xml:space="preserve">Библиотекарь в объективе» - </w:t>
      </w:r>
      <w:r w:rsidR="009E071B">
        <w:rPr>
          <w:rFonts w:ascii="Times New Roman" w:hAnsi="Times New Roman" w:cs="Times New Roman"/>
          <w:sz w:val="28"/>
          <w:szCs w:val="28"/>
        </w:rPr>
        <w:t xml:space="preserve"> </w:t>
      </w:r>
      <w:r w:rsidR="00DD1960">
        <w:rPr>
          <w:rFonts w:ascii="Times New Roman" w:hAnsi="Times New Roman" w:cs="Times New Roman"/>
          <w:sz w:val="28"/>
          <w:szCs w:val="28"/>
        </w:rPr>
        <w:t>фотография</w:t>
      </w:r>
      <w:r w:rsidR="00714A1A">
        <w:rPr>
          <w:rFonts w:ascii="Times New Roman" w:hAnsi="Times New Roman" w:cs="Times New Roman"/>
          <w:sz w:val="28"/>
          <w:szCs w:val="28"/>
        </w:rPr>
        <w:t>, отражающая процесс работы библиотекаря.</w:t>
      </w:r>
    </w:p>
    <w:p w14:paraId="4FE835DB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оргкомитет Конкурса входят сотрудники Воронежской областной юношеской библиотеки им. В.М. Кубанёва.</w:t>
      </w:r>
    </w:p>
    <w:p w14:paraId="1A66DFBD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одновременно выполняет функции жюри, осуществляет оценку работ и определяет победителей Конкурса открытым голосованием при участии в нем не менее 2/3 своего состава.</w:t>
      </w:r>
    </w:p>
    <w:p w14:paraId="77A20C94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14A1A" w:rsidRPr="00714A1A">
        <w:rPr>
          <w:rFonts w:ascii="Times New Roman" w:hAnsi="Times New Roman" w:cs="Times New Roman"/>
          <w:sz w:val="28"/>
          <w:szCs w:val="28"/>
        </w:rPr>
        <w:t>Решение жюри Конкурса оформляется протоколом. Решение жюри является окончательным и изменению не подлежит.</w:t>
      </w:r>
    </w:p>
    <w:p w14:paraId="1EC98F71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Авторы работ предоставляют Оргкомитету право на опубликование и общественное использование работ в целях повышения имиджа библиотек.</w:t>
      </w:r>
    </w:p>
    <w:p w14:paraId="35909753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Местонахождение Оргкомитета - 394036, Воронеж, ул. Никитинская, 32, Воронежская областная юношеская библиотека им. В.М. Кубанёва.</w:t>
      </w:r>
    </w:p>
    <w:p w14:paraId="070A2A9D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(4732) 252-16-31.</w:t>
      </w:r>
    </w:p>
    <w:p w14:paraId="2C118C3F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Материалы Конкурса будут размещены на сайте Воронежской областной юношеской библиотеки им. В.М. Кубанёва</w:t>
      </w:r>
      <w:r w:rsidR="005A20E4" w:rsidRPr="005A20E4">
        <w:t xml:space="preserve"> </w:t>
      </w:r>
      <w:r w:rsidR="005A20E4" w:rsidRPr="005A20E4">
        <w:rPr>
          <w:rFonts w:ascii="Times New Roman" w:hAnsi="Times New Roman" w:cs="Times New Roman"/>
          <w:sz w:val="28"/>
          <w:szCs w:val="28"/>
        </w:rPr>
        <w:t>и в группе «ВКонтакте»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3E241B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Получить консультацию по Конкурсу можно по электронной почте Воронежской областной юношеской библиотеки им. В.М. Кубанёва: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ooikl73@inbox.ru</w:t>
        </w:r>
      </w:hyperlink>
      <w:r w:rsidR="006C7EA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C7EAC" w:rsidRPr="006C7EA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(отдел отраслевой и краеведческой литературы)</w:t>
      </w:r>
      <w:r w:rsidR="00CB1EF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2FBE3C5" w14:textId="77777777" w:rsidR="009B03E5" w:rsidRDefault="006A1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DCCBD" w14:textId="77777777" w:rsidR="009B03E5" w:rsidRDefault="006A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14:paraId="2D845623" w14:textId="77777777" w:rsidR="009B03E5" w:rsidRDefault="006A141D" w:rsidP="000A7EA7">
      <w:pPr>
        <w:jc w:val="both"/>
        <w:rPr>
          <w:rFonts w:ascii="Times New Roman" w:hAnsi="Times New Roman" w:cs="Times New Roman"/>
          <w:color w:val="FFC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Конкурсе могут принимать участие сотрудники библиотек </w:t>
      </w:r>
      <w:r w:rsidRPr="00491E3F">
        <w:rPr>
          <w:rFonts w:ascii="Times New Roman" w:hAnsi="Times New Roman" w:cs="Times New Roman"/>
          <w:sz w:val="28"/>
          <w:szCs w:val="28"/>
        </w:rPr>
        <w:t xml:space="preserve">различных организационно-правовых форм Российской Федерации и других государств без возрастных ограничений. </w:t>
      </w:r>
    </w:p>
    <w:p w14:paraId="48E950A2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К рассмотрению принимаются работы, поступ</w:t>
      </w:r>
      <w:r w:rsidR="00CC3D9E">
        <w:rPr>
          <w:rFonts w:ascii="Times New Roman" w:hAnsi="Times New Roman" w:cs="Times New Roman"/>
          <w:sz w:val="28"/>
          <w:szCs w:val="28"/>
        </w:rPr>
        <w:t>ившие в Оргкомитет в период с 11 сентября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C3D9E">
        <w:rPr>
          <w:rFonts w:ascii="Times New Roman" w:hAnsi="Times New Roman" w:cs="Times New Roman"/>
          <w:sz w:val="28"/>
          <w:szCs w:val="28"/>
        </w:rPr>
        <w:t xml:space="preserve"> 31 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9C7417A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Работы присылаются на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>ooikl73@inbox.ru</w:t>
      </w:r>
      <w:r w:rsidR="006C7EAC">
        <w:rPr>
          <w:rFonts w:ascii="Times New Roman" w:hAnsi="Times New Roman" w:cs="Times New Roman"/>
          <w:sz w:val="28"/>
          <w:szCs w:val="28"/>
        </w:rPr>
        <w:t xml:space="preserve"> (отдел отраслевой и краеведческой литературы)</w:t>
      </w:r>
      <w:r w:rsidR="00CB1EFF">
        <w:rPr>
          <w:rFonts w:ascii="Times New Roman" w:hAnsi="Times New Roman" w:cs="Times New Roman"/>
          <w:sz w:val="28"/>
          <w:szCs w:val="28"/>
        </w:rPr>
        <w:t>.</w:t>
      </w:r>
    </w:p>
    <w:p w14:paraId="2C27AB01" w14:textId="77777777" w:rsidR="005A20E4" w:rsidRDefault="005A20E4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 w:rsidRPr="005A20E4">
        <w:rPr>
          <w:rFonts w:ascii="Times New Roman" w:hAnsi="Times New Roman" w:cs="Times New Roman"/>
          <w:sz w:val="28"/>
          <w:szCs w:val="28"/>
        </w:rPr>
        <w:t>5.4. Участникам обязательно необходимо заполнить специальную регистрационную форму (Заявку). (Приложение 1)</w:t>
      </w:r>
    </w:p>
    <w:p w14:paraId="08D81C5C" w14:textId="77777777" w:rsidR="009B03E5" w:rsidRDefault="005A20E4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6A141D">
        <w:rPr>
          <w:rFonts w:ascii="Times New Roman" w:hAnsi="Times New Roman" w:cs="Times New Roman"/>
          <w:sz w:val="28"/>
          <w:szCs w:val="28"/>
        </w:rPr>
        <w:t>. Общие требования к работам, представляемым на Конкурс:</w:t>
      </w:r>
    </w:p>
    <w:p w14:paraId="65C4A47A" w14:textId="77777777" w:rsidR="009E071B" w:rsidRDefault="009E071B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работы присылаются только на русском языке;</w:t>
      </w:r>
    </w:p>
    <w:p w14:paraId="43E6B8DB" w14:textId="77777777" w:rsidR="005A20E4" w:rsidRDefault="006A141D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0E4">
        <w:rPr>
          <w:rFonts w:ascii="Times New Roman" w:hAnsi="Times New Roman" w:cs="Times New Roman"/>
          <w:sz w:val="28"/>
          <w:szCs w:val="28"/>
        </w:rPr>
        <w:t xml:space="preserve"> </w:t>
      </w:r>
      <w:r w:rsidR="005A20E4" w:rsidRPr="005A20E4">
        <w:rPr>
          <w:rFonts w:ascii="Times New Roman" w:hAnsi="Times New Roman" w:cs="Times New Roman"/>
          <w:sz w:val="28"/>
          <w:szCs w:val="28"/>
        </w:rPr>
        <w:t xml:space="preserve">в номинации «Мои профессиональные находки» предоставляются электронные презентации и видеоролики, созданные любыми доступными </w:t>
      </w:r>
      <w:r w:rsidR="005A20E4" w:rsidRPr="005A20E4">
        <w:rPr>
          <w:rFonts w:ascii="Times New Roman" w:hAnsi="Times New Roman" w:cs="Times New Roman"/>
          <w:sz w:val="28"/>
          <w:szCs w:val="28"/>
        </w:rPr>
        <w:lastRenderedPageBreak/>
        <w:t>средствами, соответствующие тематике и номинации конкурса. Продолжительность видеоролика не более 5 минут.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людей, не укл</w:t>
      </w:r>
      <w:r w:rsidR="005A20E4">
        <w:rPr>
          <w:rFonts w:ascii="Times New Roman" w:hAnsi="Times New Roman" w:cs="Times New Roman"/>
          <w:sz w:val="28"/>
          <w:szCs w:val="28"/>
        </w:rPr>
        <w:t>адывающиеся в тематику Конкурса;</w:t>
      </w:r>
    </w:p>
    <w:p w14:paraId="054E8FEA" w14:textId="77777777" w:rsidR="005A20E4" w:rsidRDefault="005A20E4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F3BC21" w14:textId="77777777" w:rsidR="005A20E4" w:rsidRDefault="005A20E4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20E4">
        <w:rPr>
          <w:rFonts w:ascii="Times New Roman" w:hAnsi="Times New Roman" w:cs="Times New Roman"/>
          <w:sz w:val="28"/>
          <w:szCs w:val="28"/>
        </w:rPr>
        <w:t>в номинации «Библиотека</w:t>
      </w:r>
      <w:r>
        <w:rPr>
          <w:rFonts w:ascii="Times New Roman" w:hAnsi="Times New Roman" w:cs="Times New Roman"/>
          <w:sz w:val="28"/>
          <w:szCs w:val="28"/>
        </w:rPr>
        <w:t>рь</w:t>
      </w:r>
      <w:r w:rsidRPr="005A20E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объективе</w:t>
      </w:r>
      <w:r w:rsidRPr="005A20E4">
        <w:rPr>
          <w:rFonts w:ascii="Times New Roman" w:hAnsi="Times New Roman" w:cs="Times New Roman"/>
          <w:sz w:val="28"/>
          <w:szCs w:val="28"/>
        </w:rPr>
        <w:t>» фотографии предоставляются в электронном виде. От одного участника не более трёх работ.</w:t>
      </w:r>
    </w:p>
    <w:p w14:paraId="6E8519B3" w14:textId="77777777" w:rsidR="009B03E5" w:rsidRDefault="009B03E5" w:rsidP="000A7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7CE75" w14:textId="77777777" w:rsidR="009B03E5" w:rsidRDefault="005A20E4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6A141D">
        <w:rPr>
          <w:rFonts w:ascii="Times New Roman" w:hAnsi="Times New Roman" w:cs="Times New Roman"/>
          <w:sz w:val="28"/>
          <w:szCs w:val="28"/>
        </w:rPr>
        <w:t>. Критерии оценки Конкурсных работ:</w:t>
      </w:r>
    </w:p>
    <w:p w14:paraId="0EF81DAC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актуальность, новизна</w:t>
      </w:r>
      <w:r w:rsidR="005A20E4">
        <w:rPr>
          <w:rFonts w:ascii="Times New Roman" w:hAnsi="Times New Roman" w:cs="Times New Roman"/>
          <w:sz w:val="28"/>
          <w:szCs w:val="28"/>
        </w:rPr>
        <w:t>,</w:t>
      </w:r>
      <w:r w:rsidR="005A20E4" w:rsidRPr="005A20E4">
        <w:t xml:space="preserve"> </w:t>
      </w:r>
      <w:r w:rsidR="005A20E4" w:rsidRPr="005A20E4">
        <w:rPr>
          <w:rFonts w:ascii="Times New Roman" w:hAnsi="Times New Roman" w:cs="Times New Roman"/>
          <w:sz w:val="28"/>
          <w:szCs w:val="28"/>
        </w:rPr>
        <w:t>оригинальность идеи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9707AE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инновационный характер</w:t>
      </w:r>
      <w:r w:rsidR="005A20E4">
        <w:rPr>
          <w:rFonts w:ascii="Times New Roman" w:hAnsi="Times New Roman" w:cs="Times New Roman"/>
          <w:sz w:val="28"/>
          <w:szCs w:val="28"/>
        </w:rPr>
        <w:t xml:space="preserve"> идеи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0E97E5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авторский стиль и языковая культура;</w:t>
      </w:r>
    </w:p>
    <w:p w14:paraId="0AE6056F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профессионализм;</w:t>
      </w:r>
    </w:p>
    <w:p w14:paraId="356B339D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компьютерного дизайна;</w:t>
      </w:r>
    </w:p>
    <w:p w14:paraId="6CA7E207" w14:textId="77777777" w:rsidR="005A20E4" w:rsidRDefault="005A20E4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 w:rsidRPr="005A20E4">
        <w:rPr>
          <w:rFonts w:ascii="Times New Roman" w:hAnsi="Times New Roman" w:cs="Times New Roman"/>
          <w:sz w:val="28"/>
          <w:szCs w:val="28"/>
        </w:rPr>
        <w:t>- качество фотографии;</w:t>
      </w:r>
    </w:p>
    <w:p w14:paraId="7F971821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информативность.</w:t>
      </w:r>
    </w:p>
    <w:p w14:paraId="6285B846" w14:textId="77777777" w:rsidR="009B03E5" w:rsidRDefault="009B03E5" w:rsidP="000A7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B533C" w14:textId="77777777" w:rsidR="009B03E5" w:rsidRDefault="005A20E4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6A141D">
        <w:rPr>
          <w:rFonts w:ascii="Times New Roman" w:hAnsi="Times New Roman" w:cs="Times New Roman"/>
          <w:sz w:val="28"/>
          <w:szCs w:val="28"/>
        </w:rPr>
        <w:t>. Работы, присылаемые на Конкурс, не рецензируются и не возвращаются. Организатор Конкурса оставляет за собой право использовать фрагменты конкурсных работ в информационных изданиях, а также публиковать их полностью с обязательным указанием автора.</w:t>
      </w:r>
    </w:p>
    <w:p w14:paraId="4AB4FDA9" w14:textId="77777777" w:rsidR="009B03E5" w:rsidRDefault="005D7B38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6A141D">
        <w:rPr>
          <w:rFonts w:ascii="Times New Roman" w:hAnsi="Times New Roman" w:cs="Times New Roman"/>
          <w:sz w:val="28"/>
          <w:szCs w:val="28"/>
        </w:rPr>
        <w:t>. 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 и не соответствует заявленным требованиям, к участию в Конкурсе не допускается.</w:t>
      </w:r>
    </w:p>
    <w:p w14:paraId="1C742692" w14:textId="77777777" w:rsidR="009B03E5" w:rsidRDefault="005D7B38" w:rsidP="000A7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6A141D">
        <w:rPr>
          <w:rFonts w:ascii="Times New Roman" w:hAnsi="Times New Roman" w:cs="Times New Roman"/>
          <w:sz w:val="28"/>
          <w:szCs w:val="28"/>
        </w:rPr>
        <w:t>. Все материалы должны быть подготовлены с соблюдением авторских прав на использование фото-, видео-, аудиоматериалов. Организаторы Конкурса не несут ответственности за нарушение данного положения.</w:t>
      </w:r>
    </w:p>
    <w:p w14:paraId="2EF87147" w14:textId="77777777"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1E7A27" w14:textId="77777777"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40D6FB" w14:textId="77777777" w:rsidR="009B03E5" w:rsidRDefault="009B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840020" w14:textId="77777777" w:rsidR="009B03E5" w:rsidRDefault="006A14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Конкурса. Награждение победителей.</w:t>
      </w:r>
    </w:p>
    <w:p w14:paraId="75059427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8532A1">
        <w:rPr>
          <w:rFonts w:ascii="Times New Roman" w:hAnsi="Times New Roman" w:cs="Times New Roman"/>
          <w:sz w:val="28"/>
          <w:szCs w:val="28"/>
        </w:rPr>
        <w:t xml:space="preserve">. </w:t>
      </w:r>
      <w:r w:rsidR="008532A1" w:rsidRPr="008532A1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="00827F6D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8532A1" w:rsidRPr="008532A1">
        <w:rPr>
          <w:rFonts w:ascii="Times New Roman" w:hAnsi="Times New Roman" w:cs="Times New Roman"/>
          <w:sz w:val="28"/>
          <w:szCs w:val="28"/>
        </w:rPr>
        <w:t xml:space="preserve"> получат </w:t>
      </w:r>
      <w:r w:rsidR="008532A1">
        <w:rPr>
          <w:rFonts w:ascii="Times New Roman" w:hAnsi="Times New Roman" w:cs="Times New Roman"/>
          <w:sz w:val="28"/>
          <w:szCs w:val="28"/>
        </w:rPr>
        <w:t>Дипломы победителей I,</w:t>
      </w:r>
      <w:r w:rsidR="00827F6D">
        <w:rPr>
          <w:rFonts w:ascii="Times New Roman" w:hAnsi="Times New Roman" w:cs="Times New Roman"/>
          <w:sz w:val="28"/>
          <w:szCs w:val="28"/>
        </w:rPr>
        <w:t xml:space="preserve"> II и III степени.</w:t>
      </w:r>
    </w:p>
    <w:p w14:paraId="721195C6" w14:textId="77777777" w:rsidR="009B03E5" w:rsidRDefault="006A141D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8532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 получат электронный сертификат, который высылается на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указанный в Заявке. </w:t>
      </w:r>
    </w:p>
    <w:p w14:paraId="27ABC5A4" w14:textId="77777777" w:rsidR="008532A1" w:rsidRPr="008532A1" w:rsidRDefault="008532A1" w:rsidP="000A7EA7">
      <w:pPr>
        <w:jc w:val="both"/>
        <w:rPr>
          <w:rFonts w:ascii="Times New Roman" w:hAnsi="Times New Roman" w:cs="Times New Roman"/>
          <w:sz w:val="28"/>
          <w:szCs w:val="28"/>
        </w:rPr>
      </w:pPr>
      <w:r w:rsidRPr="008532A1">
        <w:rPr>
          <w:rFonts w:ascii="Times New Roman" w:hAnsi="Times New Roman" w:cs="Times New Roman"/>
          <w:sz w:val="28"/>
          <w:szCs w:val="28"/>
        </w:rPr>
        <w:t>6.3.</w:t>
      </w:r>
      <w:r w:rsidR="005A20E4" w:rsidRPr="005A20E4">
        <w:rPr>
          <w:rFonts w:ascii="Times New Roman" w:hAnsi="Times New Roman" w:cs="Times New Roman"/>
          <w:sz w:val="28"/>
          <w:szCs w:val="28"/>
        </w:rPr>
        <w:t xml:space="preserve"> Итоги Конкурса будут подведены на сайте Воронежской областной юношеской библиотеки им. В.М. Кубанёва </w:t>
      </w:r>
      <w:r w:rsidR="005D7B38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5A20E4" w:rsidRPr="005A20E4">
        <w:rPr>
          <w:rFonts w:ascii="Times New Roman" w:hAnsi="Times New Roman" w:cs="Times New Roman"/>
          <w:sz w:val="28"/>
          <w:szCs w:val="28"/>
        </w:rPr>
        <w:t>2023 года: oubvrn.ru и в группе «ВКонтакте»: http://vk.com/kubanevka.</w:t>
      </w:r>
    </w:p>
    <w:p w14:paraId="03C9F009" w14:textId="77777777" w:rsidR="006A141D" w:rsidRDefault="006A141D" w:rsidP="000A7EA7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50A395F" w14:textId="77777777"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14:paraId="2447E2E1" w14:textId="77777777"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14:paraId="74D7A4D5" w14:textId="77777777"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14:paraId="0FDB6A14" w14:textId="77777777" w:rsidR="009B03E5" w:rsidRDefault="009B03E5">
      <w:pPr>
        <w:rPr>
          <w:rFonts w:ascii="Times New Roman" w:hAnsi="Times New Roman" w:cs="Times New Roman"/>
          <w:b/>
          <w:sz w:val="28"/>
          <w:szCs w:val="28"/>
        </w:rPr>
      </w:pPr>
    </w:p>
    <w:p w14:paraId="6F814DEA" w14:textId="77777777" w:rsidR="009B03E5" w:rsidRDefault="009B03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E97033E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2643778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9B0B72F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B704F93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EA9C1E0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17F716F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12F9EF8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AF25C72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ED15EC7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12DB835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00A0C5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D248566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D1E801B" w14:textId="77777777" w:rsidR="0033567D" w:rsidRDefault="003356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62574C8" w14:textId="77777777" w:rsidR="005D7B38" w:rsidRDefault="005D7B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5FE08DB" w14:textId="77777777"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№1</w:t>
      </w:r>
    </w:p>
    <w:p w14:paraId="4DA67820" w14:textId="77777777" w:rsidR="009B03E5" w:rsidRDefault="006A14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Заявка на участие в Конкурсе</w:t>
      </w:r>
    </w:p>
    <w:tbl>
      <w:tblPr>
        <w:tblW w:w="1044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7485"/>
      </w:tblGrid>
      <w:tr w:rsidR="009B03E5" w14:paraId="1225C2CA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B30CE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C05C1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735714FB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E74A8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E307E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1B542082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CDEC3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AC92A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58287C22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FE350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(с указанием почтового индекса)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01D80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79DC60EA" w14:textId="77777777">
        <w:trPr>
          <w:trHeight w:val="778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F0CE1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DD620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04227E09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EE24D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7007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4B3AE99D" w14:textId="77777777">
        <w:trPr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9C94E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 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C8B5B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24F5659F" w14:textId="77777777">
        <w:trPr>
          <w:trHeight w:val="512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117C9" w14:textId="77777777" w:rsidR="009B03E5" w:rsidRDefault="006A1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A3523" w14:textId="77777777" w:rsidR="009B03E5" w:rsidRDefault="006A141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03E5" w14:paraId="47F75C2B" w14:textId="77777777">
        <w:trPr>
          <w:trHeight w:val="1440"/>
          <w:tblCellSpacing w:w="0" w:type="dxa"/>
        </w:trPr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8396F" w14:textId="77777777" w:rsidR="009B03E5" w:rsidRDefault="006A14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и использование присланного материала в проектах ГБУК ВОЮБ им. В.М. Кубанёва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04BC3" w14:textId="77777777" w:rsidR="009B03E5" w:rsidRDefault="009B03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97BFD9" w14:textId="77777777"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Подпись</w:t>
      </w:r>
    </w:p>
    <w:p w14:paraId="13A7ED0F" w14:textId="77777777" w:rsidR="009B03E5" w:rsidRDefault="006A14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14:paraId="2C3E0A6E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6322D75B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4AAC9D24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5B155B2C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5D5792CE" w14:textId="77777777" w:rsidR="009B03E5" w:rsidRDefault="009B03E5">
      <w:pPr>
        <w:rPr>
          <w:rFonts w:ascii="Times New Roman" w:hAnsi="Times New Roman" w:cs="Times New Roman"/>
          <w:sz w:val="28"/>
          <w:szCs w:val="28"/>
        </w:rPr>
      </w:pPr>
    </w:p>
    <w:p w14:paraId="03A7D14A" w14:textId="77777777" w:rsidR="009B03E5" w:rsidRDefault="009B03E5"/>
    <w:p w14:paraId="5814BF4D" w14:textId="77777777" w:rsidR="009B03E5" w:rsidRDefault="009B03E5"/>
    <w:p w14:paraId="2EFBC863" w14:textId="77777777" w:rsidR="009B03E5" w:rsidRDefault="009B03E5"/>
    <w:p w14:paraId="0C434886" w14:textId="77777777" w:rsidR="009B03E5" w:rsidRDefault="009B03E5"/>
    <w:p w14:paraId="0C41E5E5" w14:textId="77777777" w:rsidR="009B03E5" w:rsidRDefault="009B03E5"/>
    <w:p w14:paraId="571D31EB" w14:textId="77777777" w:rsidR="009B03E5" w:rsidRDefault="009B03E5"/>
    <w:p w14:paraId="1610F943" w14:textId="77777777" w:rsidR="009B03E5" w:rsidRDefault="009B03E5"/>
    <w:p w14:paraId="2437409B" w14:textId="77777777" w:rsidR="009B03E5" w:rsidRDefault="009B03E5"/>
    <w:sectPr w:rsidR="009B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E5"/>
    <w:rsid w:val="000A7EA7"/>
    <w:rsid w:val="00140D48"/>
    <w:rsid w:val="0033567D"/>
    <w:rsid w:val="00364978"/>
    <w:rsid w:val="00491E3F"/>
    <w:rsid w:val="004F5406"/>
    <w:rsid w:val="005A20E4"/>
    <w:rsid w:val="005D7B38"/>
    <w:rsid w:val="00695F17"/>
    <w:rsid w:val="006A141D"/>
    <w:rsid w:val="006C7EAC"/>
    <w:rsid w:val="00714A1A"/>
    <w:rsid w:val="00827F6D"/>
    <w:rsid w:val="008532A1"/>
    <w:rsid w:val="00962689"/>
    <w:rsid w:val="009B03E5"/>
    <w:rsid w:val="009E071B"/>
    <w:rsid w:val="00B27B3E"/>
    <w:rsid w:val="00CB1EFF"/>
    <w:rsid w:val="00CC3D9E"/>
    <w:rsid w:val="00DD1960"/>
    <w:rsid w:val="00E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E19"/>
  <w15:docId w15:val="{0A278081-3F8C-4E4C-8A51-06C575C8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ikl73@inbo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2022-06-23T11:59:00Z</dcterms:created>
  <dcterms:modified xsi:type="dcterms:W3CDTF">2023-09-04T09:53:00Z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f0fc3f36bb6d4dc7b852995a61502f7f</vt:lpwstr>
  </property>
</Properties>
</file>